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3B" w:rsidRPr="00FE3365" w:rsidRDefault="00C37158" w:rsidP="00C3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20.06.2019</w:t>
      </w:r>
    </w:p>
    <w:p w:rsidR="00C37158" w:rsidRPr="00FE3365" w:rsidRDefault="00C37158" w:rsidP="00C3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для лабораторной службы </w:t>
      </w:r>
    </w:p>
    <w:p w:rsidR="00C37158" w:rsidRPr="00FE3365" w:rsidRDefault="00C37158" w:rsidP="00C3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«Лабораторная медицина в Республике Коми: ресурсы, технологии, эффективность»</w:t>
      </w:r>
    </w:p>
    <w:p w:rsidR="00C37158" w:rsidRDefault="00C37158" w:rsidP="00C3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158" w:rsidRDefault="00C37158" w:rsidP="00C3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медицинские работники СПО по специальности «Лабораторная диагностика»</w:t>
      </w:r>
    </w:p>
    <w:p w:rsidR="00BC2C32" w:rsidRDefault="00BC2C32" w:rsidP="00C3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ГПОУ «Сыктывкарский медицинский колледж имени И.П. Морозова», актовый зал.</w:t>
      </w:r>
    </w:p>
    <w:p w:rsidR="00BC2C32" w:rsidRPr="00FE3365" w:rsidRDefault="00BC2C32" w:rsidP="00C3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BC2C32" w:rsidRDefault="00BC2C32" w:rsidP="00BC2C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2C3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BC2C32">
        <w:rPr>
          <w:rFonts w:ascii="Times New Roman" w:hAnsi="Times New Roman" w:cs="Times New Roman"/>
          <w:sz w:val="24"/>
          <w:szCs w:val="24"/>
        </w:rPr>
        <w:t xml:space="preserve"> ОО «Ассоциация специалистов со средним медицинским и высшим сестринским образованием»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2C32" w:rsidRPr="00BC2C32" w:rsidRDefault="00BC2C32" w:rsidP="00BC2C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«СМК им. И.П. Морозова»</w:t>
      </w:r>
    </w:p>
    <w:p w:rsidR="00BC2C32" w:rsidRDefault="00BC2C32" w:rsidP="00C3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32" w:rsidRPr="00FE3365" w:rsidRDefault="00BC2C32" w:rsidP="00FE3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BC2C32" w:rsidRDefault="00BC2C32" w:rsidP="00C3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32" w:rsidRPr="00FE3365" w:rsidRDefault="00BC2C32" w:rsidP="00C3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13:30 – 14:00   Регистрация участников.</w:t>
      </w:r>
    </w:p>
    <w:p w:rsidR="00BC2C32" w:rsidRPr="00FE3365" w:rsidRDefault="00BC2C32" w:rsidP="00B77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14:00 – 14:</w:t>
      </w:r>
      <w:r w:rsidR="00B30F31" w:rsidRPr="00FE3365"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="007E48BB" w:rsidRPr="00FE3365">
        <w:rPr>
          <w:rFonts w:ascii="Times New Roman" w:hAnsi="Times New Roman" w:cs="Times New Roman"/>
          <w:b/>
          <w:sz w:val="24"/>
          <w:szCs w:val="24"/>
        </w:rPr>
        <w:t xml:space="preserve"> «Структура лабораторной службы Республики Коми»</w:t>
      </w:r>
    </w:p>
    <w:p w:rsidR="007E48BB" w:rsidRDefault="007E48BB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главный внештатный специалист по лабораторной диагностике МЗ РК, зав. клинико-диагностической лабораторией ГАУЗ РК «Консультативно-диагностический центр» </w:t>
      </w:r>
      <w:r w:rsidRPr="00FE3365">
        <w:rPr>
          <w:rFonts w:ascii="Times New Roman" w:hAnsi="Times New Roman" w:cs="Times New Roman"/>
          <w:b/>
          <w:sz w:val="24"/>
          <w:szCs w:val="24"/>
        </w:rPr>
        <w:t>Светлана Юрьевна Князева.</w:t>
      </w:r>
    </w:p>
    <w:p w:rsidR="007E48BB" w:rsidRDefault="007E48BB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Содокладчик: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общебольничного медперсонала ГБУЗ РК «Коми республиканская клиническая больница», фельдшер-лаборант</w:t>
      </w:r>
      <w:r w:rsidR="00B552E1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365">
        <w:rPr>
          <w:rFonts w:ascii="Times New Roman" w:hAnsi="Times New Roman" w:cs="Times New Roman"/>
          <w:b/>
          <w:sz w:val="24"/>
          <w:szCs w:val="24"/>
        </w:rPr>
        <w:t>Татьяна Николаевна Доронина</w:t>
      </w:r>
      <w:r>
        <w:rPr>
          <w:rFonts w:ascii="Times New Roman" w:hAnsi="Times New Roman" w:cs="Times New Roman"/>
          <w:sz w:val="24"/>
          <w:szCs w:val="24"/>
        </w:rPr>
        <w:t xml:space="preserve">, исполнительный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«АССМ и ВСО».</w:t>
      </w:r>
      <w:r w:rsidR="00B552E1">
        <w:rPr>
          <w:rFonts w:ascii="Times New Roman" w:hAnsi="Times New Roman" w:cs="Times New Roman"/>
          <w:sz w:val="24"/>
          <w:szCs w:val="24"/>
        </w:rPr>
        <w:t xml:space="preserve"> Публикация в журнале «Вестник Ассоциации» №2/41 2019, тема – «Жидкостная </w:t>
      </w:r>
      <w:proofErr w:type="spellStart"/>
      <w:r w:rsidR="00B552E1">
        <w:rPr>
          <w:rFonts w:ascii="Times New Roman" w:hAnsi="Times New Roman" w:cs="Times New Roman"/>
          <w:sz w:val="24"/>
          <w:szCs w:val="24"/>
        </w:rPr>
        <w:t>онкоцитология</w:t>
      </w:r>
      <w:proofErr w:type="spellEnd"/>
      <w:r w:rsidR="00B552E1">
        <w:rPr>
          <w:rFonts w:ascii="Times New Roman" w:hAnsi="Times New Roman" w:cs="Times New Roman"/>
          <w:sz w:val="24"/>
          <w:szCs w:val="24"/>
        </w:rPr>
        <w:t xml:space="preserve"> – новый шаг диагностики РШМ», опыт выступления на конференциях, селекторах</w:t>
      </w:r>
      <w:r w:rsidR="00EE755A">
        <w:rPr>
          <w:rFonts w:ascii="Times New Roman" w:hAnsi="Times New Roman" w:cs="Times New Roman"/>
          <w:sz w:val="24"/>
          <w:szCs w:val="24"/>
        </w:rPr>
        <w:t xml:space="preserve"> регионального уровня</w:t>
      </w:r>
      <w:r w:rsidR="00B552E1">
        <w:rPr>
          <w:rFonts w:ascii="Times New Roman" w:hAnsi="Times New Roman" w:cs="Times New Roman"/>
          <w:sz w:val="24"/>
          <w:szCs w:val="24"/>
        </w:rPr>
        <w:t>, лабораторной секции РАМС</w:t>
      </w:r>
      <w:r w:rsidR="009D5786">
        <w:rPr>
          <w:rFonts w:ascii="Times New Roman" w:hAnsi="Times New Roman" w:cs="Times New Roman"/>
          <w:sz w:val="24"/>
          <w:szCs w:val="24"/>
        </w:rPr>
        <w:t xml:space="preserve"> (Федеральный уровень).</w:t>
      </w:r>
    </w:p>
    <w:p w:rsidR="007E48BB" w:rsidRDefault="007E48BB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8BB" w:rsidRPr="00FE3365" w:rsidRDefault="007E48BB" w:rsidP="00C37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Краткое описание выступления:</w:t>
      </w:r>
    </w:p>
    <w:p w:rsidR="007E48BB" w:rsidRDefault="00F871F7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Лабораторное обеспечение медицинской помощи жителям Республи</w:t>
      </w:r>
      <w:r w:rsidR="00F74FAF">
        <w:rPr>
          <w:rFonts w:ascii="Times New Roman" w:hAnsi="Times New Roman" w:cs="Times New Roman"/>
          <w:sz w:val="24"/>
          <w:szCs w:val="24"/>
        </w:rPr>
        <w:t>ки, ресурсы лабораторной службы:</w:t>
      </w:r>
      <w:r w:rsidR="00721F87">
        <w:rPr>
          <w:rFonts w:ascii="Times New Roman" w:hAnsi="Times New Roman" w:cs="Times New Roman"/>
          <w:sz w:val="24"/>
          <w:szCs w:val="24"/>
        </w:rPr>
        <w:t xml:space="preserve"> (участникам</w:t>
      </w:r>
      <w:r w:rsidR="00F74FAF">
        <w:rPr>
          <w:rFonts w:ascii="Times New Roman" w:hAnsi="Times New Roman" w:cs="Times New Roman"/>
          <w:sz w:val="24"/>
          <w:szCs w:val="24"/>
        </w:rPr>
        <w:t xml:space="preserve"> представят расклад лабораторной службы по территории Республики в разрезе – города и районы)</w:t>
      </w:r>
    </w:p>
    <w:p w:rsidR="00F871F7" w:rsidRDefault="00F871F7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и квалификационный состав</w:t>
      </w:r>
      <w:r w:rsidR="00F74FAF">
        <w:rPr>
          <w:rFonts w:ascii="Times New Roman" w:hAnsi="Times New Roman" w:cs="Times New Roman"/>
          <w:sz w:val="24"/>
          <w:szCs w:val="24"/>
        </w:rPr>
        <w:t xml:space="preserve"> лабораторной службы (в разрезе – города и районы)</w:t>
      </w:r>
    </w:p>
    <w:p w:rsidR="00F74FAF" w:rsidRDefault="005028F5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деятельности ла</w:t>
      </w:r>
      <w:r w:rsidR="00721F87">
        <w:rPr>
          <w:rFonts w:ascii="Times New Roman" w:hAnsi="Times New Roman" w:cs="Times New Roman"/>
          <w:sz w:val="24"/>
          <w:szCs w:val="24"/>
        </w:rPr>
        <w:t>бораторной службы РК (</w:t>
      </w:r>
      <w:r>
        <w:rPr>
          <w:rFonts w:ascii="Times New Roman" w:hAnsi="Times New Roman" w:cs="Times New Roman"/>
          <w:sz w:val="24"/>
          <w:szCs w:val="24"/>
        </w:rPr>
        <w:t xml:space="preserve">будет представлена эффективность работы лабораторий и структура </w:t>
      </w:r>
      <w:r w:rsidR="005D461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5D4614">
        <w:rPr>
          <w:rFonts w:ascii="Times New Roman" w:hAnsi="Times New Roman" w:cs="Times New Roman"/>
          <w:sz w:val="24"/>
          <w:szCs w:val="24"/>
        </w:rPr>
        <w:t>)</w:t>
      </w:r>
    </w:p>
    <w:p w:rsidR="005D4614" w:rsidRDefault="005D4614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диагностика социально значимых заболеваний</w:t>
      </w:r>
      <w:r w:rsidR="00685026">
        <w:rPr>
          <w:rFonts w:ascii="Times New Roman" w:hAnsi="Times New Roman" w:cs="Times New Roman"/>
          <w:sz w:val="24"/>
          <w:szCs w:val="24"/>
        </w:rPr>
        <w:t xml:space="preserve"> (структура и эффективность выявления)</w:t>
      </w:r>
    </w:p>
    <w:p w:rsidR="00685026" w:rsidRDefault="00685026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клинических лабор</w:t>
      </w:r>
      <w:r w:rsidR="00721F87">
        <w:rPr>
          <w:rFonts w:ascii="Times New Roman" w:hAnsi="Times New Roman" w:cs="Times New Roman"/>
          <w:sz w:val="24"/>
          <w:szCs w:val="24"/>
        </w:rPr>
        <w:t>аторных исследований (</w:t>
      </w:r>
      <w:r>
        <w:rPr>
          <w:rFonts w:ascii="Times New Roman" w:hAnsi="Times New Roman" w:cs="Times New Roman"/>
          <w:sz w:val="24"/>
          <w:szCs w:val="24"/>
        </w:rPr>
        <w:t xml:space="preserve">будет представлена 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участии лабораторий РК в федеральных программах менеджмента качества)</w:t>
      </w:r>
    </w:p>
    <w:p w:rsidR="00685026" w:rsidRDefault="00685026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 техническое оснащение лабораторий РК (</w:t>
      </w:r>
      <w:r w:rsidR="00860A92">
        <w:rPr>
          <w:rFonts w:ascii="Times New Roman" w:hAnsi="Times New Roman" w:cs="Times New Roman"/>
          <w:sz w:val="24"/>
          <w:szCs w:val="24"/>
        </w:rPr>
        <w:t>представление новых технологий и их эффективное внедрение на территории РК)</w:t>
      </w:r>
    </w:p>
    <w:p w:rsidR="00860A92" w:rsidRDefault="00860A92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совершенствования службы клинической лабораторной диагностики РК (рассмотрение перспектив и методов реализации целей, обозначение существующих недостатков и путей их устранения)</w:t>
      </w:r>
    </w:p>
    <w:p w:rsidR="00860A92" w:rsidRDefault="00B552E1" w:rsidP="00B776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Обсуждения.</w:t>
      </w:r>
    </w:p>
    <w:p w:rsidR="00B30F31" w:rsidRDefault="00B30F31" w:rsidP="00B30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94" w:rsidRDefault="00B30F31" w:rsidP="00B30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</w:p>
    <w:p w:rsidR="00B30F31" w:rsidRDefault="00B30F31" w:rsidP="00B30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 xml:space="preserve"> «Основные документы, регламентирующие деятельность лабораторной службы»</w:t>
      </w:r>
    </w:p>
    <w:p w:rsidR="00B77694" w:rsidRPr="00FE3365" w:rsidRDefault="00B77694" w:rsidP="00B30F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F31" w:rsidRDefault="00B30F31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365">
        <w:rPr>
          <w:rFonts w:ascii="Times New Roman" w:hAnsi="Times New Roman" w:cs="Times New Roman"/>
          <w:b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лабораторный техник высшей квалификационной категории ГАУЗ РК «Консультативно-диагностический центр»</w:t>
      </w:r>
      <w:r w:rsidR="00555E73" w:rsidRPr="00555E73">
        <w:t xml:space="preserve"> </w:t>
      </w:r>
      <w:proofErr w:type="spellStart"/>
      <w:r w:rsidR="00555E73" w:rsidRPr="00555E73">
        <w:rPr>
          <w:rFonts w:ascii="Times New Roman" w:hAnsi="Times New Roman" w:cs="Times New Roman"/>
          <w:b/>
          <w:sz w:val="24"/>
          <w:szCs w:val="24"/>
        </w:rPr>
        <w:t>Несанелис</w:t>
      </w:r>
      <w:proofErr w:type="spellEnd"/>
      <w:r w:rsidR="00555E73" w:rsidRPr="00555E73">
        <w:rPr>
          <w:rFonts w:ascii="Times New Roman" w:hAnsi="Times New Roman" w:cs="Times New Roman"/>
          <w:b/>
          <w:sz w:val="24"/>
          <w:szCs w:val="24"/>
        </w:rPr>
        <w:t xml:space="preserve"> Юлия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победитель Республиканского конкурса профессионального мастерства «Лучший лаборант», ключевой член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«АССМ и ВСО»</w:t>
      </w:r>
      <w:r w:rsidR="00555E73">
        <w:rPr>
          <w:rFonts w:ascii="Times New Roman" w:hAnsi="Times New Roman" w:cs="Times New Roman"/>
          <w:sz w:val="24"/>
          <w:szCs w:val="24"/>
        </w:rPr>
        <w:t>.</w:t>
      </w:r>
    </w:p>
    <w:p w:rsidR="00B30F31" w:rsidRDefault="00B30F31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31" w:rsidRPr="00B77694" w:rsidRDefault="00B30F31" w:rsidP="00B77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Краткое описание выступления:</w:t>
      </w:r>
    </w:p>
    <w:p w:rsidR="00B30F31" w:rsidRDefault="00B30F31" w:rsidP="00B77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регламентирующих деятельность КДЛ</w:t>
      </w:r>
      <w:r w:rsidR="003D1DC5">
        <w:rPr>
          <w:rFonts w:ascii="Times New Roman" w:hAnsi="Times New Roman" w:cs="Times New Roman"/>
          <w:sz w:val="24"/>
          <w:szCs w:val="24"/>
        </w:rPr>
        <w:t xml:space="preserve"> (слушатели получат объем знаний по основной нормативной документации с краткими разъяснениями тела каждого документа, обучаться применению того или иного документа в своей профессиональной деятельности)</w:t>
      </w:r>
    </w:p>
    <w:p w:rsidR="003D1DC5" w:rsidRDefault="003D1DC5" w:rsidP="00B776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</w:t>
      </w:r>
    </w:p>
    <w:p w:rsidR="003D1DC5" w:rsidRDefault="003D1DC5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694" w:rsidRDefault="003D1DC5" w:rsidP="00B77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 xml:space="preserve">15:00 – 15:45  </w:t>
      </w:r>
    </w:p>
    <w:p w:rsidR="003D1DC5" w:rsidRPr="00B77694" w:rsidRDefault="003D1DC5" w:rsidP="00B7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«Актуальные факторы лабораторной диагностики, влияющие на результат исследования»</w:t>
      </w:r>
    </w:p>
    <w:p w:rsidR="003D1DC5" w:rsidRDefault="003D1DC5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руководитель общебольничного медперсонала ГБУЗ РК «Коми республиканская клиническая больница», фельдшер-лаборант высшей квалификационной категории Татьяна Николаевна Доронина, исполнительный 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 «АССМ и ВСО». Публикация в журнале «Вестник Ассоциации» №2/41 2019, тема – «Жидкостная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онкоцитология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новый шаг диагностики РШМ», опыт выступления на конференциях, селекторах РК, лабораторной секции РАМС.</w:t>
      </w:r>
    </w:p>
    <w:p w:rsidR="0039399B" w:rsidRDefault="0039399B" w:rsidP="003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99B" w:rsidRPr="00B77694" w:rsidRDefault="0039399B" w:rsidP="00B77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Краткое описание выступления:</w:t>
      </w:r>
    </w:p>
    <w:p w:rsidR="0039399B" w:rsidRDefault="0039399B" w:rsidP="00B77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лабораторных исследовани</w:t>
      </w:r>
      <w:r w:rsidR="001309D6">
        <w:rPr>
          <w:rFonts w:ascii="Times New Roman" w:hAnsi="Times New Roman" w:cs="Times New Roman"/>
          <w:sz w:val="24"/>
          <w:szCs w:val="24"/>
        </w:rPr>
        <w:t xml:space="preserve">й (слушателям будет представлено разделение </w:t>
      </w:r>
      <w:proofErr w:type="spellStart"/>
      <w:r w:rsidR="001309D6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="001309D6">
        <w:rPr>
          <w:rFonts w:ascii="Times New Roman" w:hAnsi="Times New Roman" w:cs="Times New Roman"/>
          <w:sz w:val="24"/>
          <w:szCs w:val="24"/>
        </w:rPr>
        <w:t xml:space="preserve"> этапа на пре-</w:t>
      </w:r>
      <w:proofErr w:type="spellStart"/>
      <w:r w:rsidR="001309D6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="001309D6">
        <w:rPr>
          <w:rFonts w:ascii="Times New Roman" w:hAnsi="Times New Roman" w:cs="Times New Roman"/>
          <w:sz w:val="24"/>
          <w:szCs w:val="24"/>
        </w:rPr>
        <w:t xml:space="preserve"> и непосредственно </w:t>
      </w:r>
      <w:proofErr w:type="spellStart"/>
      <w:r w:rsidR="001309D6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="001309D6">
        <w:rPr>
          <w:rFonts w:ascii="Times New Roman" w:hAnsi="Times New Roman" w:cs="Times New Roman"/>
          <w:sz w:val="24"/>
          <w:szCs w:val="24"/>
        </w:rPr>
        <w:t xml:space="preserve"> этап, будут разъяснены аспекты каждого из таковых</w:t>
      </w:r>
      <w:r w:rsidR="00372229">
        <w:rPr>
          <w:rFonts w:ascii="Times New Roman" w:hAnsi="Times New Roman" w:cs="Times New Roman"/>
          <w:sz w:val="24"/>
          <w:szCs w:val="24"/>
        </w:rPr>
        <w:t>, классификация и причины ошибок на данном этапе исследования</w:t>
      </w:r>
      <w:r w:rsidR="001309D6">
        <w:rPr>
          <w:rFonts w:ascii="Times New Roman" w:hAnsi="Times New Roman" w:cs="Times New Roman"/>
          <w:sz w:val="24"/>
          <w:szCs w:val="24"/>
        </w:rPr>
        <w:t>)</w:t>
      </w:r>
    </w:p>
    <w:p w:rsidR="001309D6" w:rsidRDefault="001309D6" w:rsidP="00B77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Аналитический этап </w:t>
      </w:r>
      <w:r w:rsidR="00372229">
        <w:rPr>
          <w:rFonts w:ascii="Times New Roman" w:hAnsi="Times New Roman" w:cs="Times New Roman"/>
          <w:sz w:val="24"/>
          <w:szCs w:val="24"/>
        </w:rPr>
        <w:t xml:space="preserve">лабораторных </w:t>
      </w:r>
      <w:r>
        <w:rPr>
          <w:rFonts w:ascii="Times New Roman" w:hAnsi="Times New Roman" w:cs="Times New Roman"/>
          <w:sz w:val="24"/>
          <w:szCs w:val="24"/>
        </w:rPr>
        <w:t>исследований</w:t>
      </w:r>
      <w:r w:rsidR="00372229">
        <w:rPr>
          <w:rFonts w:ascii="Times New Roman" w:hAnsi="Times New Roman" w:cs="Times New Roman"/>
          <w:sz w:val="24"/>
          <w:szCs w:val="24"/>
        </w:rPr>
        <w:t xml:space="preserve"> (</w:t>
      </w:r>
      <w:r w:rsidR="00957312">
        <w:rPr>
          <w:rFonts w:ascii="Times New Roman" w:hAnsi="Times New Roman" w:cs="Times New Roman"/>
          <w:sz w:val="24"/>
          <w:szCs w:val="24"/>
        </w:rPr>
        <w:t>слушатели получат информацию о классификации</w:t>
      </w:r>
      <w:r w:rsidR="00372229">
        <w:rPr>
          <w:rFonts w:ascii="Times New Roman" w:hAnsi="Times New Roman" w:cs="Times New Roman"/>
          <w:sz w:val="24"/>
          <w:szCs w:val="24"/>
        </w:rPr>
        <w:t xml:space="preserve"> ошибок</w:t>
      </w:r>
      <w:r w:rsidR="00957312">
        <w:rPr>
          <w:rFonts w:ascii="Times New Roman" w:hAnsi="Times New Roman" w:cs="Times New Roman"/>
          <w:sz w:val="24"/>
          <w:szCs w:val="24"/>
        </w:rPr>
        <w:t xml:space="preserve"> на данном этапе</w:t>
      </w:r>
      <w:r w:rsidR="00372229">
        <w:rPr>
          <w:rFonts w:ascii="Times New Roman" w:hAnsi="Times New Roman" w:cs="Times New Roman"/>
          <w:sz w:val="24"/>
          <w:szCs w:val="24"/>
        </w:rPr>
        <w:t>, пути</w:t>
      </w:r>
      <w:r w:rsidR="00957312">
        <w:rPr>
          <w:rFonts w:ascii="Times New Roman" w:hAnsi="Times New Roman" w:cs="Times New Roman"/>
          <w:sz w:val="24"/>
          <w:szCs w:val="24"/>
        </w:rPr>
        <w:t xml:space="preserve"> их устранения</w:t>
      </w:r>
      <w:r w:rsidR="0037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2229">
        <w:rPr>
          <w:rFonts w:ascii="Times New Roman" w:hAnsi="Times New Roman" w:cs="Times New Roman"/>
          <w:sz w:val="24"/>
          <w:szCs w:val="24"/>
        </w:rPr>
        <w:t>устранения</w:t>
      </w:r>
      <w:proofErr w:type="spellEnd"/>
      <w:proofErr w:type="gramEnd"/>
      <w:r w:rsidR="00957312">
        <w:rPr>
          <w:rFonts w:ascii="Times New Roman" w:hAnsi="Times New Roman" w:cs="Times New Roman"/>
          <w:sz w:val="24"/>
          <w:szCs w:val="24"/>
        </w:rPr>
        <w:t xml:space="preserve">, особое внимание будет отведено </w:t>
      </w:r>
      <w:proofErr w:type="spellStart"/>
      <w:r w:rsidR="00957312">
        <w:rPr>
          <w:rFonts w:ascii="Times New Roman" w:hAnsi="Times New Roman" w:cs="Times New Roman"/>
          <w:sz w:val="24"/>
          <w:szCs w:val="24"/>
        </w:rPr>
        <w:t>внутрилабораторному</w:t>
      </w:r>
      <w:proofErr w:type="spellEnd"/>
      <w:r w:rsidR="00957312">
        <w:rPr>
          <w:rFonts w:ascii="Times New Roman" w:hAnsi="Times New Roman" w:cs="Times New Roman"/>
          <w:sz w:val="24"/>
          <w:szCs w:val="24"/>
        </w:rPr>
        <w:t xml:space="preserve">  контролю качества)</w:t>
      </w:r>
    </w:p>
    <w:p w:rsidR="00957312" w:rsidRDefault="00957312" w:rsidP="00B77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 лабораторных исследований (слушателям будет представлено разделение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этапа на пост-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непосредственно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постаналитический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этап, будут разъяснены аспекты каждого из таковых, классификация и причины ошибок на данном этапе исследования)</w:t>
      </w:r>
    </w:p>
    <w:p w:rsidR="00957312" w:rsidRDefault="00957312" w:rsidP="00B776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</w:t>
      </w:r>
    </w:p>
    <w:p w:rsidR="00957312" w:rsidRPr="00B77694" w:rsidRDefault="00957312" w:rsidP="00B77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12" w:rsidRPr="00B77694" w:rsidRDefault="00957312" w:rsidP="00957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15:45 – 16:00  ПЕРЕРЫВ</w:t>
      </w:r>
    </w:p>
    <w:p w:rsidR="00957312" w:rsidRDefault="00957312" w:rsidP="00957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94" w:rsidRDefault="00957312" w:rsidP="00B77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 xml:space="preserve">16:00 – 16:45 </w:t>
      </w:r>
    </w:p>
    <w:p w:rsidR="00957312" w:rsidRPr="00B77694" w:rsidRDefault="00957312" w:rsidP="00B7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 xml:space="preserve">«Преимущества окраски по </w:t>
      </w:r>
      <w:proofErr w:type="spellStart"/>
      <w:r w:rsidRPr="00B77694">
        <w:rPr>
          <w:rFonts w:ascii="Times New Roman" w:hAnsi="Times New Roman" w:cs="Times New Roman"/>
          <w:b/>
          <w:sz w:val="24"/>
          <w:szCs w:val="24"/>
        </w:rPr>
        <w:t>Папаникалау</w:t>
      </w:r>
      <w:proofErr w:type="spellEnd"/>
      <w:r w:rsidRPr="00B77694">
        <w:rPr>
          <w:rFonts w:ascii="Times New Roman" w:hAnsi="Times New Roman" w:cs="Times New Roman"/>
          <w:b/>
          <w:sz w:val="24"/>
          <w:szCs w:val="24"/>
        </w:rPr>
        <w:t xml:space="preserve"> для цитологического скрининга рака шейки матки»</w:t>
      </w:r>
    </w:p>
    <w:p w:rsidR="00096E87" w:rsidRDefault="00096E87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врач высшей квалификационной категории клинической лабораторной диагностики </w:t>
      </w:r>
      <w:r w:rsidR="00EE755A">
        <w:rPr>
          <w:rFonts w:ascii="Times New Roman" w:hAnsi="Times New Roman" w:cs="Times New Roman"/>
          <w:sz w:val="24"/>
          <w:szCs w:val="24"/>
        </w:rPr>
        <w:t xml:space="preserve">клинико-диагностической лаборатории </w:t>
      </w:r>
      <w:r>
        <w:rPr>
          <w:rFonts w:ascii="Times New Roman" w:hAnsi="Times New Roman" w:cs="Times New Roman"/>
          <w:sz w:val="24"/>
          <w:szCs w:val="24"/>
        </w:rPr>
        <w:t>ГАУЗ РК</w:t>
      </w:r>
      <w:r w:rsidR="00EE755A">
        <w:rPr>
          <w:rFonts w:ascii="Times New Roman" w:hAnsi="Times New Roman" w:cs="Times New Roman"/>
          <w:sz w:val="24"/>
          <w:szCs w:val="24"/>
        </w:rPr>
        <w:t xml:space="preserve"> «Консультативно-диагностический центр» </w:t>
      </w:r>
      <w:proofErr w:type="spellStart"/>
      <w:r w:rsidR="00EE755A">
        <w:rPr>
          <w:rFonts w:ascii="Times New Roman" w:hAnsi="Times New Roman" w:cs="Times New Roman"/>
          <w:sz w:val="24"/>
          <w:szCs w:val="24"/>
        </w:rPr>
        <w:t>О</w:t>
      </w:r>
      <w:r w:rsidR="009D5786">
        <w:rPr>
          <w:rFonts w:ascii="Times New Roman" w:hAnsi="Times New Roman" w:cs="Times New Roman"/>
          <w:sz w:val="24"/>
          <w:szCs w:val="24"/>
        </w:rPr>
        <w:t>вчинникова</w:t>
      </w:r>
      <w:proofErr w:type="spellEnd"/>
      <w:r w:rsidR="009D5786">
        <w:rPr>
          <w:rFonts w:ascii="Times New Roman" w:hAnsi="Times New Roman" w:cs="Times New Roman"/>
          <w:sz w:val="24"/>
          <w:szCs w:val="24"/>
        </w:rPr>
        <w:t xml:space="preserve"> Екатерина Витальевна. Имеет</w:t>
      </w:r>
      <w:r w:rsidR="00EE755A">
        <w:rPr>
          <w:rFonts w:ascii="Times New Roman" w:hAnsi="Times New Roman" w:cs="Times New Roman"/>
          <w:sz w:val="24"/>
          <w:szCs w:val="24"/>
        </w:rPr>
        <w:t xml:space="preserve"> опыт преподавания в центре дополнительного образования ГПОУ «Сыктывкарский медицинский колледж им. И.П. Морозова» слушателям курса дополнительного профессионального образования по специальности «Лабораторная диагностика»</w:t>
      </w:r>
      <w:r w:rsidR="00B95CA2">
        <w:rPr>
          <w:rFonts w:ascii="Times New Roman" w:hAnsi="Times New Roman" w:cs="Times New Roman"/>
          <w:sz w:val="24"/>
          <w:szCs w:val="24"/>
        </w:rPr>
        <w:t xml:space="preserve">, опыт выступления на </w:t>
      </w:r>
      <w:r w:rsidR="00EE755A">
        <w:rPr>
          <w:rFonts w:ascii="Times New Roman" w:hAnsi="Times New Roman" w:cs="Times New Roman"/>
          <w:sz w:val="24"/>
          <w:szCs w:val="24"/>
        </w:rPr>
        <w:t>конференциях регионального уровня по вопросам цитологических исследований</w:t>
      </w:r>
      <w:r w:rsidR="009D5786">
        <w:rPr>
          <w:rFonts w:ascii="Times New Roman" w:hAnsi="Times New Roman" w:cs="Times New Roman"/>
          <w:sz w:val="24"/>
          <w:szCs w:val="24"/>
        </w:rPr>
        <w:t>.</w:t>
      </w:r>
      <w:r w:rsidR="00B95CA2">
        <w:rPr>
          <w:rFonts w:ascii="Times New Roman" w:hAnsi="Times New Roman" w:cs="Times New Roman"/>
          <w:sz w:val="24"/>
          <w:szCs w:val="24"/>
        </w:rPr>
        <w:t xml:space="preserve"> Участник конференций Федерального уровня.</w:t>
      </w:r>
    </w:p>
    <w:p w:rsidR="009D5786" w:rsidRDefault="009D5786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86" w:rsidRPr="00B77694" w:rsidRDefault="009D5786" w:rsidP="00957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Краткое описание выступления:</w:t>
      </w:r>
    </w:p>
    <w:p w:rsidR="009D5786" w:rsidRDefault="00182DD1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темы обуславливается подъемом</w:t>
      </w:r>
      <w:r w:rsidR="009D5786">
        <w:rPr>
          <w:rFonts w:ascii="Times New Roman" w:hAnsi="Times New Roman" w:cs="Times New Roman"/>
          <w:sz w:val="24"/>
          <w:szCs w:val="24"/>
        </w:rPr>
        <w:t xml:space="preserve"> заболеваемости РШМ на территории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модификацией методики окраски мазков.</w:t>
      </w:r>
    </w:p>
    <w:p w:rsidR="00182DD1" w:rsidRDefault="00652B53" w:rsidP="00B776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Модифицирован</w:t>
      </w:r>
      <w:r w:rsidR="00721F87">
        <w:rPr>
          <w:rFonts w:ascii="Times New Roman" w:hAnsi="Times New Roman" w:cs="Times New Roman"/>
          <w:sz w:val="24"/>
          <w:szCs w:val="24"/>
        </w:rPr>
        <w:t>ная методика окраски. (Участники</w:t>
      </w:r>
      <w:r>
        <w:rPr>
          <w:rFonts w:ascii="Times New Roman" w:hAnsi="Times New Roman" w:cs="Times New Roman"/>
          <w:sz w:val="24"/>
          <w:szCs w:val="24"/>
        </w:rPr>
        <w:t xml:space="preserve"> получат знания по новой технологии окраски мазков)</w:t>
      </w:r>
    </w:p>
    <w:p w:rsidR="00652B53" w:rsidRDefault="00652B53" w:rsidP="00B776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традиционной окраски от</w:t>
      </w:r>
      <w:r w:rsidR="00721F87">
        <w:rPr>
          <w:rFonts w:ascii="Times New Roman" w:hAnsi="Times New Roman" w:cs="Times New Roman"/>
          <w:sz w:val="24"/>
          <w:szCs w:val="24"/>
        </w:rPr>
        <w:t xml:space="preserve"> жидкостной (будет 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перечень отличий и преимуществ модифицированной окраски мазков, разъяснены технологии микроскопического исследования)</w:t>
      </w:r>
    </w:p>
    <w:p w:rsidR="00652B53" w:rsidRDefault="00CC116C" w:rsidP="00B776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стабильных и каче</w:t>
      </w:r>
      <w:r w:rsidR="00721F87">
        <w:rPr>
          <w:rFonts w:ascii="Times New Roman" w:hAnsi="Times New Roman" w:cs="Times New Roman"/>
          <w:sz w:val="24"/>
          <w:szCs w:val="24"/>
        </w:rPr>
        <w:t>ственных результатов. (Участники</w:t>
      </w:r>
      <w:r>
        <w:rPr>
          <w:rFonts w:ascii="Times New Roman" w:hAnsi="Times New Roman" w:cs="Times New Roman"/>
          <w:sz w:val="24"/>
          <w:szCs w:val="24"/>
        </w:rPr>
        <w:t xml:space="preserve"> получат опыт правильного выбора красок, времени покраски, что поможет избежать некачественного окрашивания и сохранить клинический материал, а так же -  научаться выявлять артефакты при микроскопическом исследовании)</w:t>
      </w:r>
    </w:p>
    <w:p w:rsidR="00CC116C" w:rsidRDefault="00CC116C" w:rsidP="00B776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мастер-класса по микроскопии окрашенного препарата с применением модифицированной методики окраски.</w:t>
      </w:r>
    </w:p>
    <w:p w:rsidR="008F3C67" w:rsidRDefault="008F3C67" w:rsidP="00B776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Обсуждения.</w:t>
      </w:r>
    </w:p>
    <w:p w:rsidR="00CC116C" w:rsidRDefault="00CC116C" w:rsidP="00CC1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94" w:rsidRDefault="00CC116C" w:rsidP="00CC1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 xml:space="preserve">16:45 – 17:30 </w:t>
      </w:r>
    </w:p>
    <w:p w:rsidR="00CC116C" w:rsidRPr="00B77694" w:rsidRDefault="00CC116C" w:rsidP="00B77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«Лабораторная медицина – передовой фактор диагностики ВИЧ инфекции»</w:t>
      </w:r>
    </w:p>
    <w:p w:rsidR="00CC116C" w:rsidRDefault="00CC116C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заведующая лабораторией клинической иммунологии ГБУЗ РК «Республиканский центр по профилактике и борьбе со СПИДом и инфекционными заболеваниями</w:t>
      </w:r>
      <w:r w:rsidR="00B95CA2">
        <w:rPr>
          <w:rFonts w:ascii="Times New Roman" w:hAnsi="Times New Roman" w:cs="Times New Roman"/>
          <w:sz w:val="24"/>
          <w:szCs w:val="24"/>
        </w:rPr>
        <w:t>», биолог высшей квалификационной категории Анастасия Андреевна Седова. Имеет опыт выступления на конференциях регионального уровня по вопросам диагностики ВИЧ-инфекции. Участник конференций Федерального уровня.</w:t>
      </w:r>
    </w:p>
    <w:p w:rsidR="00B95CA2" w:rsidRDefault="00B95CA2" w:rsidP="00B77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A2" w:rsidRPr="00B77694" w:rsidRDefault="00B95CA2" w:rsidP="00B95C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Краткое описание выступления:</w:t>
      </w:r>
    </w:p>
    <w:p w:rsidR="00B95CA2" w:rsidRDefault="00B95CA2" w:rsidP="00B77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проблемы</w:t>
      </w:r>
      <w:r w:rsidR="00721F87">
        <w:rPr>
          <w:rFonts w:ascii="Times New Roman" w:hAnsi="Times New Roman" w:cs="Times New Roman"/>
          <w:sz w:val="24"/>
          <w:szCs w:val="24"/>
        </w:rPr>
        <w:t xml:space="preserve"> ВИЧ-инфекции. (будет п</w:t>
      </w:r>
      <w:r>
        <w:rPr>
          <w:rFonts w:ascii="Times New Roman" w:hAnsi="Times New Roman" w:cs="Times New Roman"/>
          <w:sz w:val="24"/>
          <w:szCs w:val="24"/>
        </w:rPr>
        <w:t>редставлена краткая статистика РК и РФ по проблеме ВИЧ-инфекции)</w:t>
      </w:r>
    </w:p>
    <w:p w:rsidR="00B95CA2" w:rsidRDefault="00B95CA2" w:rsidP="00B77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Лабораторная диагностика ВИЧ-инфекции.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(Будут раскрыты</w:t>
      </w:r>
      <w:r w:rsidR="0072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алгоритм исследования и принцип анализа, сроки проведения анализа.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F87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приобретут знания по тест-системам и их характеристикам для диагностики ВИЧ-инфекции)</w:t>
      </w:r>
      <w:proofErr w:type="gramEnd"/>
    </w:p>
    <w:p w:rsidR="00B95CA2" w:rsidRDefault="00B95CA2" w:rsidP="00B77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лабораторной диагностики на разных стадиях ВИЧ-инфекции. (Будут представлены лабораторные технол</w:t>
      </w:r>
      <w:r w:rsidR="008F3C67">
        <w:rPr>
          <w:rFonts w:ascii="Times New Roman" w:hAnsi="Times New Roman" w:cs="Times New Roman"/>
          <w:sz w:val="24"/>
          <w:szCs w:val="24"/>
        </w:rPr>
        <w:t>огии, спектр лабораторных исследований, необходимых для диагностики, диспансерного наблюдения и контроля эффективности лечения пациентов с ВИЧ)</w:t>
      </w:r>
    </w:p>
    <w:p w:rsidR="008F3C67" w:rsidRDefault="008F3C67" w:rsidP="00B77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исследо</w:t>
      </w:r>
      <w:r w:rsidR="00721F87">
        <w:rPr>
          <w:rFonts w:ascii="Times New Roman" w:hAnsi="Times New Roman" w:cs="Times New Roman"/>
          <w:sz w:val="24"/>
          <w:szCs w:val="24"/>
        </w:rPr>
        <w:t>ваний на ВИЧ-инфекцию (участники</w:t>
      </w:r>
      <w:r>
        <w:rPr>
          <w:rFonts w:ascii="Times New Roman" w:hAnsi="Times New Roman" w:cs="Times New Roman"/>
          <w:sz w:val="24"/>
          <w:szCs w:val="24"/>
        </w:rPr>
        <w:t xml:space="preserve"> научатся предотвращать ошибки на разных этапах лабораторной диагностики ВИЧ: проверять правильность оформления направлений, условиям  хранения биологического материала с обеспечением его сохранности для качественного проведения исследования</w:t>
      </w:r>
      <w:r w:rsidR="00FE3365">
        <w:rPr>
          <w:rFonts w:ascii="Times New Roman" w:hAnsi="Times New Roman" w:cs="Times New Roman"/>
          <w:sz w:val="24"/>
          <w:szCs w:val="24"/>
        </w:rPr>
        <w:t>, получат навыки правильной архивации биоматериала)</w:t>
      </w:r>
    </w:p>
    <w:p w:rsidR="00FE3365" w:rsidRDefault="00FE3365" w:rsidP="00B7769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Обсуждения</w:t>
      </w:r>
    </w:p>
    <w:p w:rsidR="00FE3365" w:rsidRDefault="00FE3365" w:rsidP="00FE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65" w:rsidRPr="00B77694" w:rsidRDefault="00FE3365" w:rsidP="00FE3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>Академическая продолжительность – 3 часа.</w:t>
      </w:r>
    </w:p>
    <w:p w:rsidR="00FE3365" w:rsidRDefault="00FE3365" w:rsidP="00FE3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694" w:rsidRDefault="00FE3365" w:rsidP="00FE33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 xml:space="preserve">17:30 – 18:00 </w:t>
      </w:r>
    </w:p>
    <w:p w:rsidR="003D1DC5" w:rsidRPr="00AB3512" w:rsidRDefault="00FE3365" w:rsidP="00B77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694"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секции «Лабораторная диагностика» </w:t>
      </w:r>
      <w:r w:rsidR="00AB3512" w:rsidRPr="00AB35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DC5" w:rsidRDefault="003D1DC5" w:rsidP="00B77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16C" w:rsidRPr="00D63884" w:rsidRDefault="00CC116C" w:rsidP="00CC11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F5" w:rsidRDefault="000172C2" w:rsidP="003D1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BF5">
        <w:rPr>
          <w:rFonts w:ascii="Times New Roman" w:hAnsi="Times New Roman" w:cs="Times New Roman"/>
          <w:b/>
          <w:color w:val="FF0000"/>
          <w:sz w:val="24"/>
          <w:szCs w:val="24"/>
        </w:rPr>
        <w:t>РЕГИСТРАЦИЯ  УЧАСТНИКОВ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F5" w:rsidRPr="00EE1BF5" w:rsidRDefault="000172C2" w:rsidP="003D1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EE1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EE1BF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EE1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MEDSESTRAKOMI</w:t>
        </w:r>
        <w:r w:rsidRPr="00EE1BF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EE1BF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EE1B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1DC5" w:rsidRPr="00EE1BF5" w:rsidRDefault="000172C2" w:rsidP="003D1DC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1BF5">
        <w:rPr>
          <w:rFonts w:ascii="Times New Roman" w:hAnsi="Times New Roman" w:cs="Times New Roman"/>
          <w:b/>
          <w:color w:val="FF0000"/>
          <w:sz w:val="24"/>
          <w:szCs w:val="24"/>
        </w:rPr>
        <w:t>В РАЗДЕЛЕ «КОНФЕРЕНЦИЯ»</w:t>
      </w:r>
      <w:bookmarkStart w:id="0" w:name="_GoBack"/>
      <w:bookmarkEnd w:id="0"/>
    </w:p>
    <w:sectPr w:rsidR="003D1DC5" w:rsidRPr="00EE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329F"/>
    <w:multiLevelType w:val="hybridMultilevel"/>
    <w:tmpl w:val="8248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F40A3"/>
    <w:multiLevelType w:val="hybridMultilevel"/>
    <w:tmpl w:val="D3BA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E2D2C"/>
    <w:multiLevelType w:val="hybridMultilevel"/>
    <w:tmpl w:val="598CC0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76D7ED0"/>
    <w:multiLevelType w:val="hybridMultilevel"/>
    <w:tmpl w:val="7302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24C4A"/>
    <w:multiLevelType w:val="hybridMultilevel"/>
    <w:tmpl w:val="EA3C9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27AA6"/>
    <w:multiLevelType w:val="hybridMultilevel"/>
    <w:tmpl w:val="16C2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8"/>
    <w:rsid w:val="000172C2"/>
    <w:rsid w:val="00096E87"/>
    <w:rsid w:val="001309D6"/>
    <w:rsid w:val="00182DD1"/>
    <w:rsid w:val="00372229"/>
    <w:rsid w:val="0039399B"/>
    <w:rsid w:val="003D1DC5"/>
    <w:rsid w:val="00453E23"/>
    <w:rsid w:val="005028F5"/>
    <w:rsid w:val="00555E73"/>
    <w:rsid w:val="005D4614"/>
    <w:rsid w:val="00652B53"/>
    <w:rsid w:val="00685026"/>
    <w:rsid w:val="00721F87"/>
    <w:rsid w:val="007E48BB"/>
    <w:rsid w:val="00847B6D"/>
    <w:rsid w:val="00860A92"/>
    <w:rsid w:val="008F3C67"/>
    <w:rsid w:val="00957312"/>
    <w:rsid w:val="009D5786"/>
    <w:rsid w:val="00AB3512"/>
    <w:rsid w:val="00B30F31"/>
    <w:rsid w:val="00B552E1"/>
    <w:rsid w:val="00B77694"/>
    <w:rsid w:val="00B95CA2"/>
    <w:rsid w:val="00BC2C32"/>
    <w:rsid w:val="00C37158"/>
    <w:rsid w:val="00CC116C"/>
    <w:rsid w:val="00CE563B"/>
    <w:rsid w:val="00EE1BF5"/>
    <w:rsid w:val="00EE755A"/>
    <w:rsid w:val="00F74FAF"/>
    <w:rsid w:val="00F871F7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2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2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ESTRAKOM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User_GS</dc:creator>
  <cp:lastModifiedBy>User_GS</cp:lastModifiedBy>
  <cp:revision>5</cp:revision>
  <cp:lastPrinted>2019-05-17T09:27:00Z</cp:lastPrinted>
  <dcterms:created xsi:type="dcterms:W3CDTF">2019-05-17T04:46:00Z</dcterms:created>
  <dcterms:modified xsi:type="dcterms:W3CDTF">2019-05-31T11:36:00Z</dcterms:modified>
</cp:coreProperties>
</file>